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pPr>
      <w:r w:rsidDel="00000000" w:rsidR="00000000" w:rsidRPr="00000000">
        <w:rPr>
          <w:b w:val="1"/>
          <w:rtl w:val="0"/>
        </w:rPr>
        <w:t xml:space="preserve">Meeting Date: </w:t>
      </w:r>
      <w:r w:rsidDel="00000000" w:rsidR="00000000" w:rsidRPr="00000000">
        <w:rPr>
          <w:rtl w:val="0"/>
        </w:rPr>
        <w:t xml:space="preserve">Jan 21th, 2016</w:t>
      </w:r>
    </w:p>
    <w:p w:rsidR="00000000" w:rsidDel="00000000" w:rsidP="00000000" w:rsidRDefault="00000000" w:rsidRPr="00000000">
      <w:pPr>
        <w:spacing w:after="0" w:lineRule="auto"/>
        <w:contextualSpacing w:val="0"/>
      </w:pPr>
      <w:r w:rsidDel="00000000" w:rsidR="00000000" w:rsidRPr="00000000">
        <w:rPr>
          <w:b w:val="1"/>
          <w:rtl w:val="0"/>
        </w:rPr>
        <w:t xml:space="preserve">Meeting time: </w:t>
      </w:r>
      <w:r w:rsidDel="00000000" w:rsidR="00000000" w:rsidRPr="00000000">
        <w:rPr>
          <w:rtl w:val="0"/>
        </w:rPr>
        <w:t xml:space="preserve">17:30 - 19:00pm</w:t>
      </w:r>
    </w:p>
    <w:p w:rsidR="00000000" w:rsidDel="00000000" w:rsidP="00000000" w:rsidRDefault="00000000" w:rsidRPr="00000000">
      <w:pPr>
        <w:spacing w:after="0" w:lineRule="auto"/>
        <w:contextualSpacing w:val="0"/>
      </w:pPr>
      <w:r w:rsidDel="00000000" w:rsidR="00000000" w:rsidRPr="00000000">
        <w:rPr>
          <w:b w:val="1"/>
          <w:rtl w:val="0"/>
        </w:rPr>
        <w:t xml:space="preserve">Attendees:</w:t>
      </w:r>
      <w:r w:rsidDel="00000000" w:rsidR="00000000" w:rsidRPr="00000000">
        <w:rPr>
          <w:rtl w:val="0"/>
        </w:rPr>
        <w:t xml:space="preserve"> An</w:t>
      </w:r>
      <w:r w:rsidDel="00000000" w:rsidR="00000000" w:rsidRPr="00000000">
        <w:rPr>
          <w:rtl w:val="0"/>
        </w:rPr>
        <w:t xml:space="preserve">nie Lalancette (Facilitator), Lana Galbraith (ASFA), Kristina Parker (FASA), Marielle Collet (Alumni), Mark Underwood (SC), Tristan Masson (SAL), Gabrielle Caron (CSU) (arrived late),</w:t>
      </w:r>
      <w:r w:rsidDel="00000000" w:rsidR="00000000" w:rsidRPr="00000000">
        <w:rPr>
          <w:color w:val="ff0000"/>
          <w:rtl w:val="0"/>
        </w:rPr>
        <w:t xml:space="preserve"> </w:t>
      </w:r>
      <w:r w:rsidDel="00000000" w:rsidR="00000000" w:rsidRPr="00000000">
        <w:rPr>
          <w:rtl w:val="0"/>
        </w:rPr>
        <w:t xml:space="preserve">Olivia Oudinot (CASA), Alice Wei (SAL), </w:t>
      </w:r>
      <w:r w:rsidDel="00000000" w:rsidR="00000000" w:rsidRPr="00000000">
        <w:rPr>
          <w:rtl w:val="0"/>
        </w:rPr>
        <w:t xml:space="preserve">Ariel Dabora (SAF CFO), </w:t>
      </w:r>
      <w:r w:rsidDel="00000000" w:rsidR="00000000" w:rsidRPr="00000000">
        <w:rPr>
          <w:rtl w:val="0"/>
        </w:rPr>
        <w:t xml:space="preserve">Christina Bell (SAF), Jes Way (Minute taker)</w:t>
      </w:r>
    </w:p>
    <w:p w:rsidR="00000000" w:rsidDel="00000000" w:rsidP="00000000" w:rsidRDefault="00000000" w:rsidRPr="00000000">
      <w:pPr>
        <w:spacing w:after="0" w:lineRule="auto"/>
        <w:contextualSpacing w:val="0"/>
      </w:pPr>
      <w:r w:rsidDel="00000000" w:rsidR="00000000" w:rsidRPr="00000000">
        <w:rPr>
          <w:b w:val="1"/>
          <w:rtl w:val="0"/>
        </w:rPr>
        <w:t xml:space="preserve">Absent:</w:t>
      </w:r>
      <w:r w:rsidDel="00000000" w:rsidR="00000000" w:rsidRPr="00000000">
        <w:rPr>
          <w:rtl w:val="0"/>
        </w:rPr>
        <w:t xml:space="preserve"> Jeremy Blinkhorn, Alessandra Willsher, Abdul Ashour (ECA)</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Action Items for next Meeting:</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1395"/>
        <w:gridCol w:w="5220"/>
        <w:gridCol w:w="1875"/>
        <w:tblGridChange w:id="0">
          <w:tblGrid>
            <w:gridCol w:w="870"/>
            <w:gridCol w:w="1395"/>
            <w:gridCol w:w="5220"/>
            <w:gridCol w:w="1875"/>
          </w:tblGrid>
        </w:tblGridChange>
      </w:tblGrid>
      <w:tr>
        <w:tc>
          <w:tcPr>
            <w:shd w:fill="cccccc"/>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b w:val="1"/>
                <w:rtl w:val="0"/>
              </w:rPr>
              <w:t xml:space="preserve">Action</w:t>
            </w:r>
          </w:p>
        </w:tc>
        <w:tc>
          <w:tcPr>
            <w:shd w:fill="cccccc"/>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b w:val="1"/>
                <w:rtl w:val="0"/>
              </w:rPr>
              <w:t xml:space="preserve">Owner</w:t>
            </w:r>
          </w:p>
        </w:tc>
        <w:tc>
          <w:tcPr>
            <w:shd w:fill="cccccc"/>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b w:val="1"/>
                <w:rtl w:val="0"/>
              </w:rPr>
              <w:t xml:space="preserve">Description</w:t>
            </w:r>
          </w:p>
        </w:tc>
        <w:tc>
          <w:tcPr>
            <w:shd w:fill="cccccc"/>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b w:val="1"/>
                <w:rtl w:val="0"/>
              </w:rPr>
              <w:t xml:space="preserve">Due Date</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t xml:space="preserve">A01</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b w:val="1"/>
                <w:rtl w:val="0"/>
              </w:rPr>
              <w:t xml:space="preserve">Jes Way</w:t>
            </w:r>
          </w:p>
        </w:tc>
        <w:tc>
          <w:tcPr>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t xml:space="preserve">Fix spelling errors in Marielle’s name (last month)</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Agenda and Meeting Minutes:</w:t>
      </w:r>
    </w:p>
    <w:p w:rsidR="00000000" w:rsidDel="00000000" w:rsidP="00000000" w:rsidRDefault="00000000" w:rsidRPr="00000000">
      <w:pPr>
        <w:numPr>
          <w:ilvl w:val="0"/>
          <w:numId w:val="5"/>
        </w:numPr>
        <w:spacing w:after="0" w:lineRule="auto"/>
        <w:ind w:left="360" w:hanging="360"/>
        <w:rPr/>
      </w:pPr>
      <w:r w:rsidDel="00000000" w:rsidR="00000000" w:rsidRPr="00000000">
        <w:rPr>
          <w:u w:val="single"/>
          <w:rtl w:val="0"/>
        </w:rPr>
        <w:t xml:space="preserve">Updates:</w:t>
      </w:r>
    </w:p>
    <w:p w:rsidR="00000000" w:rsidDel="00000000" w:rsidP="00000000" w:rsidRDefault="00000000" w:rsidRPr="00000000">
      <w:pPr>
        <w:spacing w:after="0" w:lineRule="auto"/>
        <w:ind w:left="0" w:firstLine="0"/>
        <w:contextualSpacing w:val="0"/>
      </w:pPr>
      <w:r w:rsidDel="00000000" w:rsidR="00000000" w:rsidRPr="00000000">
        <w:rPr>
          <w:rtl w:val="0"/>
        </w:rPr>
        <w:t xml:space="preserve">[started updates at 5:35]</w:t>
      </w:r>
    </w:p>
    <w:p w:rsidR="00000000" w:rsidDel="00000000" w:rsidP="00000000" w:rsidRDefault="00000000" w:rsidRPr="00000000">
      <w:pPr>
        <w:numPr>
          <w:ilvl w:val="0"/>
          <w:numId w:val="6"/>
        </w:numPr>
        <w:spacing w:after="0" w:lineRule="auto"/>
        <w:ind w:left="720" w:hanging="360"/>
        <w:contextualSpacing w:val="1"/>
        <w:rPr>
          <w:u w:val="none"/>
        </w:rPr>
      </w:pPr>
      <w:r w:rsidDel="00000000" w:rsidR="00000000" w:rsidRPr="00000000">
        <w:rPr>
          <w:rtl w:val="0"/>
        </w:rPr>
        <w:t xml:space="preserve">Interviewed five people for the coordinator position, hope to have a decision beginning of next week, and ideally someone starting a week after that</w:t>
      </w:r>
    </w:p>
    <w:p w:rsidR="00000000" w:rsidDel="00000000" w:rsidP="00000000" w:rsidRDefault="00000000" w:rsidRPr="00000000">
      <w:pPr>
        <w:numPr>
          <w:ilvl w:val="0"/>
          <w:numId w:val="6"/>
        </w:numPr>
        <w:spacing w:after="0" w:lineRule="auto"/>
        <w:ind w:left="720" w:hanging="360"/>
        <w:contextualSpacing w:val="1"/>
        <w:rPr>
          <w:u w:val="none"/>
        </w:rPr>
      </w:pPr>
      <w:r w:rsidDel="00000000" w:rsidR="00000000" w:rsidRPr="00000000">
        <w:rPr>
          <w:rtl w:val="0"/>
        </w:rPr>
        <w:t xml:space="preserve">Scholarship applications reviewed with committee; went really well, with a decision to split against two students ($500 + $100 donation)</w:t>
      </w:r>
    </w:p>
    <w:p w:rsidR="00000000" w:rsidDel="00000000" w:rsidP="00000000" w:rsidRDefault="00000000" w:rsidRPr="00000000">
      <w:pPr>
        <w:numPr>
          <w:ilvl w:val="0"/>
          <w:numId w:val="6"/>
        </w:numPr>
        <w:spacing w:after="0" w:lineRule="auto"/>
        <w:ind w:left="720" w:hanging="360"/>
        <w:contextualSpacing w:val="1"/>
        <w:rPr>
          <w:u w:val="none"/>
        </w:rPr>
      </w:pPr>
      <w:r w:rsidDel="00000000" w:rsidR="00000000" w:rsidRPr="00000000">
        <w:rPr>
          <w:rtl w:val="0"/>
        </w:rPr>
        <w:t xml:space="preserve">Next week’s 5 a 7 </w:t>
      </w:r>
    </w:p>
    <w:p w:rsidR="00000000" w:rsidDel="00000000" w:rsidP="00000000" w:rsidRDefault="00000000" w:rsidRPr="00000000">
      <w:pPr>
        <w:numPr>
          <w:ilvl w:val="1"/>
          <w:numId w:val="6"/>
        </w:numPr>
        <w:spacing w:after="0" w:lineRule="auto"/>
        <w:ind w:left="1440" w:hanging="360"/>
        <w:contextualSpacing w:val="1"/>
        <w:rPr>
          <w:u w:val="none"/>
        </w:rPr>
      </w:pPr>
      <w:r w:rsidDel="00000000" w:rsidR="00000000" w:rsidRPr="00000000">
        <w:rPr>
          <w:rtl w:val="0"/>
        </w:rPr>
        <w:t xml:space="preserve">Will be launching next scholarship and announcing winners</w:t>
      </w:r>
    </w:p>
    <w:p w:rsidR="00000000" w:rsidDel="00000000" w:rsidP="00000000" w:rsidRDefault="00000000" w:rsidRPr="00000000">
      <w:pPr>
        <w:numPr>
          <w:ilvl w:val="1"/>
          <w:numId w:val="6"/>
        </w:numPr>
        <w:spacing w:after="0" w:lineRule="auto"/>
        <w:ind w:left="1440" w:hanging="360"/>
        <w:contextualSpacing w:val="1"/>
        <w:rPr>
          <w:u w:val="none"/>
        </w:rPr>
      </w:pPr>
      <w:r w:rsidDel="00000000" w:rsidR="00000000" w:rsidRPr="00000000">
        <w:rPr>
          <w:rtl w:val="0"/>
        </w:rPr>
        <w:t xml:space="preserve">Given that collaboration is an important initiative for SAF, the next scholarship will require that if someone applies, they must also nominate someone else</w:t>
      </w:r>
    </w:p>
    <w:p w:rsidR="00000000" w:rsidDel="00000000" w:rsidP="00000000" w:rsidRDefault="00000000" w:rsidRPr="00000000">
      <w:pPr>
        <w:numPr>
          <w:ilvl w:val="1"/>
          <w:numId w:val="6"/>
        </w:numPr>
        <w:spacing w:after="0" w:lineRule="auto"/>
        <w:ind w:left="1440" w:hanging="360"/>
        <w:contextualSpacing w:val="1"/>
        <w:rPr>
          <w:u w:val="none"/>
        </w:rPr>
      </w:pPr>
      <w:r w:rsidDel="00000000" w:rsidR="00000000" w:rsidRPr="00000000">
        <w:rPr>
          <w:rtl w:val="0"/>
        </w:rPr>
        <w:t xml:space="preserve">Will also launch partnership with FASA, DIY music production panel, have a special speaker attending</w:t>
      </w:r>
    </w:p>
    <w:p w:rsidR="00000000" w:rsidDel="00000000" w:rsidP="00000000" w:rsidRDefault="00000000" w:rsidRPr="00000000">
      <w:pPr>
        <w:numPr>
          <w:ilvl w:val="0"/>
          <w:numId w:val="6"/>
        </w:numPr>
        <w:spacing w:after="0" w:lineRule="auto"/>
        <w:ind w:left="720" w:hanging="360"/>
        <w:contextualSpacing w:val="1"/>
        <w:rPr>
          <w:u w:val="none"/>
        </w:rPr>
      </w:pPr>
      <w:r w:rsidDel="00000000" w:rsidR="00000000" w:rsidRPr="00000000">
        <w:rPr>
          <w:rtl w:val="0"/>
        </w:rPr>
        <w:t xml:space="preserve">Sent Justine to Loyola to spread the word around SAF</w:t>
      </w:r>
    </w:p>
    <w:p w:rsidR="00000000" w:rsidDel="00000000" w:rsidP="00000000" w:rsidRDefault="00000000" w:rsidRPr="00000000">
      <w:pPr>
        <w:numPr>
          <w:ilvl w:val="0"/>
          <w:numId w:val="6"/>
        </w:numPr>
        <w:spacing w:after="0" w:lineRule="auto"/>
        <w:ind w:left="720" w:hanging="360"/>
        <w:contextualSpacing w:val="1"/>
        <w:rPr>
          <w:u w:val="none"/>
        </w:rPr>
      </w:pPr>
      <w:r w:rsidDel="00000000" w:rsidR="00000000" w:rsidRPr="00000000">
        <w:rPr>
          <w:rtl w:val="0"/>
        </w:rPr>
        <w:t xml:space="preserve">FLAC opt-outs are in progress - participating in a tabling fair the next two thursdays, asks that people are supportive about this whole process when representing SAF</w:t>
      </w:r>
    </w:p>
    <w:p w:rsidR="00000000" w:rsidDel="00000000" w:rsidP="00000000" w:rsidRDefault="00000000" w:rsidRPr="00000000">
      <w:pPr>
        <w:spacing w:after="0"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[17:53 PM – Meeting called to order]</w:t>
      </w:r>
    </w:p>
    <w:p w:rsidR="00000000" w:rsidDel="00000000" w:rsidP="00000000" w:rsidRDefault="00000000" w:rsidRPr="00000000">
      <w:pPr>
        <w:numPr>
          <w:ilvl w:val="0"/>
          <w:numId w:val="5"/>
        </w:numPr>
        <w:spacing w:after="0" w:lineRule="auto"/>
        <w:ind w:left="360" w:hanging="360"/>
        <w:rPr/>
      </w:pPr>
      <w:r w:rsidDel="00000000" w:rsidR="00000000" w:rsidRPr="00000000">
        <w:rPr>
          <w:u w:val="single"/>
          <w:rtl w:val="0"/>
        </w:rPr>
        <w:t xml:space="preserve">Welcome + roll call:</w:t>
      </w:r>
    </w:p>
    <w:p w:rsidR="00000000" w:rsidDel="00000000" w:rsidP="00000000" w:rsidRDefault="00000000" w:rsidRPr="00000000">
      <w:pPr>
        <w:numPr>
          <w:ilvl w:val="0"/>
          <w:numId w:val="4"/>
        </w:numPr>
        <w:spacing w:after="0" w:lineRule="auto"/>
        <w:ind w:left="720" w:hanging="360"/>
        <w:contextualSpacing w:val="1"/>
        <w:rPr/>
      </w:pPr>
      <w:r w:rsidDel="00000000" w:rsidR="00000000" w:rsidRPr="00000000">
        <w:rPr>
          <w:rtl w:val="0"/>
        </w:rPr>
        <w:t xml:space="preserve">7 board members present, quorum met</w:t>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numPr>
          <w:ilvl w:val="0"/>
          <w:numId w:val="5"/>
        </w:numPr>
        <w:spacing w:after="0" w:lineRule="auto"/>
        <w:ind w:left="360" w:hanging="360"/>
        <w:rPr/>
      </w:pPr>
      <w:r w:rsidDel="00000000" w:rsidR="00000000" w:rsidRPr="00000000">
        <w:rPr>
          <w:u w:val="single"/>
          <w:rtl w:val="0"/>
        </w:rPr>
        <w:t xml:space="preserve">Review and approval of agenda:</w:t>
      </w:r>
    </w:p>
    <w:p w:rsidR="00000000" w:rsidDel="00000000" w:rsidP="00000000" w:rsidRDefault="00000000" w:rsidRPr="00000000">
      <w:pPr>
        <w:numPr>
          <w:ilvl w:val="0"/>
          <w:numId w:val="1"/>
        </w:numPr>
        <w:spacing w:after="0" w:lineRule="auto"/>
        <w:ind w:left="720" w:hanging="360"/>
        <w:rPr/>
      </w:pPr>
      <w:r w:rsidDel="00000000" w:rsidR="00000000" w:rsidRPr="00000000">
        <w:rPr>
          <w:rtl w:val="0"/>
        </w:rPr>
        <w:t xml:space="preserve">Agenda reviewed</w:t>
      </w:r>
    </w:p>
    <w:p w:rsidR="00000000" w:rsidDel="00000000" w:rsidP="00000000" w:rsidRDefault="00000000" w:rsidRPr="00000000">
      <w:pPr>
        <w:numPr>
          <w:ilvl w:val="0"/>
          <w:numId w:val="1"/>
        </w:numPr>
        <w:spacing w:after="0" w:lineRule="auto"/>
        <w:ind w:left="720" w:hanging="360"/>
        <w:rPr/>
      </w:pPr>
      <w:r w:rsidDel="00000000" w:rsidR="00000000" w:rsidRPr="00000000">
        <w:rPr>
          <w:rtl w:val="0"/>
        </w:rPr>
        <w:t xml:space="preserve">A motion to approve the agenda was made by Mark, and seconded by Kristina</w:t>
      </w:r>
    </w:p>
    <w:p w:rsidR="00000000" w:rsidDel="00000000" w:rsidP="00000000" w:rsidRDefault="00000000" w:rsidRPr="00000000">
      <w:pPr>
        <w:numPr>
          <w:ilvl w:val="0"/>
          <w:numId w:val="1"/>
        </w:numPr>
        <w:spacing w:after="0" w:lineRule="auto"/>
        <w:ind w:left="720" w:hanging="360"/>
        <w:rPr/>
      </w:pPr>
      <w:r w:rsidDel="00000000" w:rsidR="00000000" w:rsidRPr="00000000">
        <w:rPr>
          <w:rtl w:val="0"/>
        </w:rPr>
        <w:t xml:space="preserve">Agenda approved</w:t>
      </w:r>
    </w:p>
    <w:p w:rsidR="00000000" w:rsidDel="00000000" w:rsidP="00000000" w:rsidRDefault="00000000" w:rsidRPr="00000000">
      <w:pPr>
        <w:spacing w:after="0" w:lineRule="auto"/>
        <w:ind w:left="108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360" w:hanging="360"/>
        <w:rPr>
          <w:rFonts w:ascii="Calibri" w:cs="Calibri" w:eastAsia="Calibri" w:hAnsi="Calibri"/>
          <w:b w:val="0"/>
          <w:sz w:val="22"/>
          <w:szCs w:val="22"/>
        </w:rPr>
      </w:pPr>
      <w:r w:rsidDel="00000000" w:rsidR="00000000" w:rsidRPr="00000000">
        <w:rPr>
          <w:u w:val="single"/>
          <w:rtl w:val="0"/>
        </w:rPr>
        <w:t xml:space="preserve">Review and approval of the minutes of the Jan 7th meeting:</w:t>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tl w:val="0"/>
        </w:rPr>
        <w:t xml:space="preserve">Jes to correct Marielle’s name</w:t>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tl w:val="0"/>
        </w:rPr>
        <w:t xml:space="preserve">Motion to approve minutes from Oliva, seconded by Tristan (with corrections)</w:t>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tl w:val="0"/>
        </w:rPr>
        <w:t xml:space="preserve">Vote for acceptance of meeting minutes: Unanimous</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5"/>
        </w:numPr>
        <w:spacing w:after="0" w:before="0" w:line="276" w:lineRule="auto"/>
        <w:ind w:left="360" w:hanging="360"/>
        <w:contextualSpacing w:val="1"/>
        <w:rPr>
          <w:rFonts w:ascii="Calibri" w:cs="Calibri" w:eastAsia="Calibri" w:hAnsi="Calibri"/>
          <w:b w:val="0"/>
          <w:sz w:val="22"/>
          <w:szCs w:val="22"/>
        </w:rPr>
      </w:pPr>
      <w:r w:rsidDel="00000000" w:rsidR="00000000" w:rsidRPr="00000000">
        <w:rPr>
          <w:u w:val="single"/>
          <w:rtl w:val="0"/>
        </w:rPr>
        <w:t xml:space="preserve">Committees’ reports (Governance, HR, Marketing, Finance)</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Finance:</w:t>
      </w:r>
    </w:p>
    <w:p w:rsidR="00000000" w:rsidDel="00000000" w:rsidP="00000000" w:rsidRDefault="00000000" w:rsidRPr="00000000">
      <w:pPr>
        <w:keepNext w:val="0"/>
        <w:keepLines w:val="0"/>
        <w:widowControl w:val="1"/>
        <w:numPr>
          <w:ilvl w:val="1"/>
          <w:numId w:val="2"/>
        </w:numPr>
        <w:spacing w:after="0" w:before="0" w:line="276" w:lineRule="auto"/>
        <w:ind w:left="144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Went over check register, checked every five checks (caught void checks)</w:t>
      </w:r>
    </w:p>
    <w:p w:rsidR="00000000" w:rsidDel="00000000" w:rsidP="00000000" w:rsidRDefault="00000000" w:rsidRPr="00000000">
      <w:pPr>
        <w:keepNext w:val="0"/>
        <w:keepLines w:val="0"/>
        <w:widowControl w:val="1"/>
        <w:numPr>
          <w:ilvl w:val="1"/>
          <w:numId w:val="2"/>
        </w:numPr>
        <w:spacing w:after="0" w:before="0" w:line="276" w:lineRule="auto"/>
        <w:ind w:left="1440" w:right="0" w:hanging="360"/>
        <w:contextualSpacing w:val="1"/>
        <w:jc w:val="left"/>
        <w:rPr>
          <w:u w:val="none"/>
        </w:rPr>
      </w:pPr>
      <w:r w:rsidDel="00000000" w:rsidR="00000000" w:rsidRPr="00000000">
        <w:rPr>
          <w:rtl w:val="0"/>
        </w:rPr>
        <w:t xml:space="preserve">Project allocations: $63,200 remaining from now until April</w:t>
      </w:r>
    </w:p>
    <w:p w:rsidR="00000000" w:rsidDel="00000000" w:rsidP="00000000" w:rsidRDefault="00000000" w:rsidRPr="00000000">
      <w:pPr>
        <w:keepNext w:val="0"/>
        <w:keepLines w:val="0"/>
        <w:widowControl w:val="1"/>
        <w:numPr>
          <w:ilvl w:val="0"/>
          <w:numId w:val="2"/>
        </w:numPr>
        <w:spacing w:after="0" w:before="0" w:line="276" w:lineRule="auto"/>
        <w:ind w:left="720" w:right="0" w:hanging="360"/>
        <w:contextualSpacing w:val="1"/>
        <w:jc w:val="left"/>
        <w:rPr>
          <w:rFonts w:ascii="Arial" w:cs="Arial" w:eastAsia="Arial" w:hAnsi="Arial"/>
          <w:b w:val="0"/>
          <w:i w:val="0"/>
          <w:smallCaps w:val="0"/>
          <w:strike w:val="0"/>
          <w:sz w:val="22"/>
          <w:szCs w:val="22"/>
          <w:vertAlign w:val="baseline"/>
        </w:rPr>
      </w:pPr>
      <w:r w:rsidDel="00000000" w:rsidR="00000000" w:rsidRPr="00000000">
        <w:rPr>
          <w:rtl w:val="0"/>
        </w:rPr>
        <w:t xml:space="preserve">HR:</w:t>
      </w:r>
    </w:p>
    <w:p w:rsidR="00000000" w:rsidDel="00000000" w:rsidP="00000000" w:rsidRDefault="00000000" w:rsidRPr="00000000">
      <w:pPr>
        <w:keepNext w:val="0"/>
        <w:keepLines w:val="0"/>
        <w:widowControl w:val="1"/>
        <w:numPr>
          <w:ilvl w:val="1"/>
          <w:numId w:val="2"/>
        </w:numPr>
        <w:spacing w:after="0" w:before="0" w:line="276" w:lineRule="auto"/>
        <w:ind w:left="1440" w:right="0" w:hanging="360"/>
        <w:contextualSpacing w:val="1"/>
        <w:jc w:val="left"/>
        <w:rPr/>
      </w:pPr>
      <w:r w:rsidDel="00000000" w:rsidR="00000000" w:rsidRPr="00000000">
        <w:rPr>
          <w:rtl w:val="0"/>
        </w:rPr>
        <w:t xml:space="preserve">Did not meet, but need to meet soon</w:t>
      </w:r>
    </w:p>
    <w:p w:rsidR="00000000" w:rsidDel="00000000" w:rsidP="00000000" w:rsidRDefault="00000000" w:rsidRPr="00000000">
      <w:pPr>
        <w:keepNext w:val="0"/>
        <w:keepLines w:val="0"/>
        <w:widowControl w:val="1"/>
        <w:numPr>
          <w:ilvl w:val="1"/>
          <w:numId w:val="2"/>
        </w:numPr>
        <w:spacing w:after="0" w:before="0" w:line="276" w:lineRule="auto"/>
        <w:ind w:left="1440" w:right="0" w:hanging="360"/>
        <w:contextualSpacing w:val="1"/>
        <w:jc w:val="left"/>
        <w:rPr>
          <w:u w:val="none"/>
        </w:rPr>
      </w:pPr>
      <w:r w:rsidDel="00000000" w:rsidR="00000000" w:rsidRPr="00000000">
        <w:rPr>
          <w:rtl w:val="0"/>
        </w:rPr>
        <w:t xml:space="preserve">Ariel (CFO) wants to renew his contract</w:t>
      </w:r>
    </w:p>
    <w:p w:rsidR="00000000" w:rsidDel="00000000" w:rsidP="00000000" w:rsidRDefault="00000000" w:rsidRPr="00000000">
      <w:pPr>
        <w:keepNext w:val="0"/>
        <w:keepLines w:val="0"/>
        <w:widowControl w:val="1"/>
        <w:numPr>
          <w:ilvl w:val="0"/>
          <w:numId w:val="2"/>
        </w:numPr>
        <w:spacing w:after="0" w:before="0" w:line="276" w:lineRule="auto"/>
        <w:ind w:left="720" w:right="0" w:hanging="360"/>
        <w:contextualSpacing w:val="1"/>
        <w:jc w:val="left"/>
        <w:rPr/>
      </w:pPr>
      <w:r w:rsidDel="00000000" w:rsidR="00000000" w:rsidRPr="00000000">
        <w:rPr>
          <w:rtl w:val="0"/>
        </w:rPr>
        <w:t xml:space="preserve">Marketing:</w:t>
      </w:r>
    </w:p>
    <w:p w:rsidR="00000000" w:rsidDel="00000000" w:rsidP="00000000" w:rsidRDefault="00000000" w:rsidRPr="00000000">
      <w:pPr>
        <w:keepNext w:val="0"/>
        <w:keepLines w:val="0"/>
        <w:widowControl w:val="1"/>
        <w:numPr>
          <w:ilvl w:val="1"/>
          <w:numId w:val="2"/>
        </w:numPr>
        <w:spacing w:after="0" w:before="0" w:line="276" w:lineRule="auto"/>
        <w:ind w:left="1440" w:right="0" w:hanging="360"/>
        <w:contextualSpacing w:val="1"/>
        <w:jc w:val="left"/>
        <w:rPr>
          <w:u w:val="none"/>
        </w:rPr>
      </w:pPr>
      <w:r w:rsidDel="00000000" w:rsidR="00000000" w:rsidRPr="00000000">
        <w:rPr>
          <w:rtl w:val="0"/>
        </w:rPr>
        <w:t xml:space="preserve">Had the idea of a blog post of Board member spotlight - interview questions, get perspectives from board, alumni, and other perspectives</w:t>
      </w:r>
    </w:p>
    <w:p w:rsidR="00000000" w:rsidDel="00000000" w:rsidP="00000000" w:rsidRDefault="00000000" w:rsidRPr="00000000">
      <w:pPr>
        <w:keepNext w:val="0"/>
        <w:keepLines w:val="0"/>
        <w:widowControl w:val="1"/>
        <w:numPr>
          <w:ilvl w:val="1"/>
          <w:numId w:val="2"/>
        </w:numPr>
        <w:spacing w:after="0" w:before="0" w:line="276" w:lineRule="auto"/>
        <w:ind w:left="1440" w:right="0" w:hanging="360"/>
        <w:contextualSpacing w:val="1"/>
        <w:jc w:val="left"/>
        <w:rPr>
          <w:u w:val="none"/>
        </w:rPr>
      </w:pPr>
      <w:r w:rsidDel="00000000" w:rsidR="00000000" w:rsidRPr="00000000">
        <w:rPr>
          <w:rtl w:val="0"/>
        </w:rPr>
        <w:t xml:space="preserve">Working on outreach themes, still brainstorming, welcome to feedback from board members around outreach themes</w:t>
      </w:r>
    </w:p>
    <w:p w:rsidR="00000000" w:rsidDel="00000000" w:rsidP="00000000" w:rsidRDefault="00000000" w:rsidRPr="00000000">
      <w:pPr>
        <w:keepNext w:val="0"/>
        <w:keepLines w:val="0"/>
        <w:widowControl w:val="1"/>
        <w:numPr>
          <w:ilvl w:val="0"/>
          <w:numId w:val="2"/>
        </w:numPr>
        <w:spacing w:after="0" w:before="0" w:line="276" w:lineRule="auto"/>
        <w:ind w:left="720" w:right="0" w:hanging="360"/>
        <w:contextualSpacing w:val="1"/>
        <w:jc w:val="left"/>
        <w:rPr>
          <w:rFonts w:ascii="Arial" w:cs="Arial" w:eastAsia="Arial" w:hAnsi="Arial"/>
          <w:b w:val="0"/>
          <w:i w:val="0"/>
          <w:smallCaps w:val="0"/>
          <w:strike w:val="0"/>
          <w:sz w:val="22"/>
          <w:szCs w:val="22"/>
          <w:vertAlign w:val="baseline"/>
        </w:rPr>
      </w:pPr>
      <w:r w:rsidDel="00000000" w:rsidR="00000000" w:rsidRPr="00000000">
        <w:rPr>
          <w:rtl w:val="0"/>
        </w:rPr>
        <w:t xml:space="preserve">Governance:</w:t>
      </w:r>
    </w:p>
    <w:p w:rsidR="00000000" w:rsidDel="00000000" w:rsidP="00000000" w:rsidRDefault="00000000" w:rsidRPr="00000000">
      <w:pPr>
        <w:keepNext w:val="0"/>
        <w:keepLines w:val="0"/>
        <w:widowControl w:val="1"/>
        <w:numPr>
          <w:ilvl w:val="1"/>
          <w:numId w:val="2"/>
        </w:numPr>
        <w:spacing w:after="0" w:before="0" w:line="276" w:lineRule="auto"/>
        <w:ind w:left="1440" w:right="0" w:hanging="360"/>
        <w:contextualSpacing w:val="1"/>
        <w:jc w:val="left"/>
        <w:rPr/>
      </w:pPr>
      <w:r w:rsidDel="00000000" w:rsidR="00000000" w:rsidRPr="00000000">
        <w:rPr>
          <w:rtl w:val="0"/>
        </w:rPr>
        <w:t xml:space="preserve">Have talked about SAF partnerships, and how governance thought that should look like - Christina working on a one sheet document as part of long term board manual project</w:t>
      </w:r>
    </w:p>
    <w:p w:rsidR="00000000" w:rsidDel="00000000" w:rsidP="00000000" w:rsidRDefault="00000000" w:rsidRPr="00000000">
      <w:pPr>
        <w:keepNext w:val="0"/>
        <w:keepLines w:val="0"/>
        <w:widowControl w:val="1"/>
        <w:numPr>
          <w:ilvl w:val="2"/>
          <w:numId w:val="2"/>
        </w:numPr>
        <w:spacing w:after="0" w:before="0" w:line="276" w:lineRule="auto"/>
        <w:ind w:left="2160" w:right="0" w:hanging="180"/>
        <w:contextualSpacing w:val="1"/>
        <w:jc w:val="left"/>
        <w:rPr>
          <w:u w:val="none"/>
        </w:rPr>
      </w:pPr>
      <w:r w:rsidDel="00000000" w:rsidR="00000000" w:rsidRPr="00000000">
        <w:rPr>
          <w:rtl w:val="0"/>
        </w:rPr>
        <w:t xml:space="preserve">Also include conflict of interests form, updated mission, etc.</w:t>
      </w:r>
    </w:p>
    <w:p w:rsidR="00000000" w:rsidDel="00000000" w:rsidP="00000000" w:rsidRDefault="00000000" w:rsidRPr="00000000">
      <w:pPr>
        <w:keepNext w:val="0"/>
        <w:keepLines w:val="0"/>
        <w:widowControl w:val="1"/>
        <w:numPr>
          <w:ilvl w:val="1"/>
          <w:numId w:val="2"/>
        </w:numPr>
        <w:spacing w:after="0" w:before="0" w:line="276" w:lineRule="auto"/>
        <w:ind w:left="1440" w:right="0" w:hanging="360"/>
        <w:contextualSpacing w:val="1"/>
        <w:jc w:val="left"/>
        <w:rPr>
          <w:u w:val="none"/>
        </w:rPr>
      </w:pPr>
      <w:r w:rsidDel="00000000" w:rsidR="00000000" w:rsidRPr="00000000">
        <w:rPr>
          <w:rtl w:val="0"/>
        </w:rPr>
        <w:t xml:space="preserve">Thinking about having a pizza party for bylaw editing this summer, as there are many revisions still to be made</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5"/>
        </w:numPr>
        <w:spacing w:after="0" w:before="0" w:line="276" w:lineRule="auto"/>
        <w:ind w:left="360" w:hanging="360"/>
        <w:contextualSpacing w:val="1"/>
        <w:rPr>
          <w:rFonts w:ascii="Calibri" w:cs="Calibri" w:eastAsia="Calibri" w:hAnsi="Calibri"/>
          <w:b w:val="0"/>
          <w:sz w:val="22"/>
          <w:szCs w:val="22"/>
        </w:rPr>
      </w:pPr>
      <w:r w:rsidDel="00000000" w:rsidR="00000000" w:rsidRPr="00000000">
        <w:rPr>
          <w:u w:val="single"/>
          <w:rtl w:val="0"/>
        </w:rPr>
        <w:t xml:space="preserve">Special Projects’ Allocation</w:t>
      </w:r>
      <w:r w:rsidDel="00000000" w:rsidR="00000000" w:rsidRPr="00000000">
        <w:rPr>
          <w:rtl w:val="0"/>
        </w:rPr>
      </w:r>
    </w:p>
    <w:p w:rsidR="00000000" w:rsidDel="00000000" w:rsidP="00000000" w:rsidRDefault="00000000" w:rsidRPr="00000000">
      <w:pPr>
        <w:spacing w:after="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b w:val="1"/>
          <w:rtl w:val="0"/>
        </w:rPr>
        <w:t xml:space="preserve">I - Battle on Bosworth Theater Project (Requested: $569.83) </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i w:val="1"/>
          <w:rtl w:val="0"/>
        </w:rPr>
        <w:t xml:space="preserve">Allocation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BIRT that SAF allocates $419.83 to the Battle on Bosworth project to cover costs outlined in the original budget.</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Requested three different types of funding (Confusing); Christina got a call before the meeting confirming this was correct.  Production based loosely on Richard the 3rd.  Allocation pays entirety of  budget.  Were also going to be receiving some money from another group ($150), but said they would just use for another production if SAF provided full allocation ($419.83).</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0" w:lineRule="auto"/>
        <w:ind w:left="360"/>
        <w:contextualSpacing w:val="1"/>
        <w:rPr/>
      </w:pPr>
      <w:r w:rsidDel="00000000" w:rsidR="00000000" w:rsidRPr="00000000">
        <w:rPr>
          <w:u w:val="single"/>
          <w:rtl w:val="0"/>
        </w:rPr>
        <w:t xml:space="preserve">Vote on closed session for applications review:</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pPr>
      <w:r w:rsidDel="00000000" w:rsidR="00000000" w:rsidRPr="00000000">
        <w:rPr>
          <w:rtl w:val="0"/>
        </w:rPr>
        <w:t xml:space="preserve">Move to go into closed session, motioned by Lana, seconded by Alice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i w:val="1"/>
          <w:rtl w:val="0"/>
        </w:rPr>
        <w:t xml:space="preserve">Vote</w:t>
      </w:r>
      <w:r w:rsidDel="00000000" w:rsidR="00000000" w:rsidRPr="00000000">
        <w:rPr>
          <w:rtl w:val="0"/>
        </w:rPr>
        <w:t xml:space="preserve">: Vote 5 for, 2 abstentions (Majority)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073763"/>
          <w:rtl w:val="0"/>
        </w:rPr>
        <w:t xml:space="preserve">[6:08 pm: Move into a closed session]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color w:val="073763"/>
          <w:rtl w:val="0"/>
        </w:rPr>
        <w:t xml:space="preserve">[6:32 Move back to open session]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0" w:before="0" w:line="276" w:lineRule="auto"/>
        <w:ind w:left="360" w:hanging="360"/>
        <w:contextualSpacing w:val="1"/>
        <w:rPr/>
      </w:pPr>
      <w:r w:rsidDel="00000000" w:rsidR="00000000" w:rsidRPr="00000000">
        <w:rPr>
          <w:u w:val="single"/>
          <w:rtl w:val="0"/>
        </w:rPr>
        <w:t xml:space="preserve">Other matters</w:t>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tl w:val="0"/>
        </w:rPr>
        <w:t xml:space="preserve">Feb 9th, Mark’s panel discussion around no oil pipelines</w:t>
      </w:r>
    </w:p>
    <w:p w:rsidR="00000000" w:rsidDel="00000000" w:rsidP="00000000" w:rsidRDefault="00000000" w:rsidRPr="00000000">
      <w:pPr>
        <w:numPr>
          <w:ilvl w:val="1"/>
          <w:numId w:val="5"/>
        </w:numPr>
        <w:spacing w:after="0" w:before="0" w:line="276" w:lineRule="auto"/>
        <w:ind w:left="1080" w:hanging="360"/>
        <w:contextualSpacing w:val="1"/>
        <w:rPr/>
      </w:pPr>
      <w:r w:rsidDel="00000000" w:rsidR="00000000" w:rsidRPr="00000000">
        <w:rPr>
          <w:rtl w:val="0"/>
        </w:rPr>
        <w:t xml:space="preserve">Future meetings:</w:t>
      </w:r>
    </w:p>
    <w:p w:rsidR="00000000" w:rsidDel="00000000" w:rsidP="00000000" w:rsidRDefault="00000000" w:rsidRPr="00000000">
      <w:pPr>
        <w:numPr>
          <w:ilvl w:val="2"/>
          <w:numId w:val="5"/>
        </w:numPr>
        <w:spacing w:after="0" w:before="0" w:line="276" w:lineRule="auto"/>
        <w:ind w:left="1800" w:hanging="180"/>
        <w:contextualSpacing w:val="1"/>
        <w:rPr>
          <w:u w:val="none"/>
        </w:rPr>
      </w:pPr>
      <w:r w:rsidDel="00000000" w:rsidR="00000000" w:rsidRPr="00000000">
        <w:rPr>
          <w:rtl w:val="0"/>
        </w:rPr>
        <w:t xml:space="preserve">Thursday’s and Friday's </w:t>
      </w:r>
    </w:p>
    <w:p w:rsidR="00000000" w:rsidDel="00000000" w:rsidP="00000000" w:rsidRDefault="00000000" w:rsidRPr="00000000">
      <w:pPr>
        <w:numPr>
          <w:ilvl w:val="2"/>
          <w:numId w:val="5"/>
        </w:numPr>
        <w:spacing w:after="0" w:before="0" w:line="276" w:lineRule="auto"/>
        <w:ind w:left="1800" w:hanging="180"/>
        <w:contextualSpacing w:val="1"/>
        <w:rPr>
          <w:u w:val="none"/>
        </w:rPr>
      </w:pPr>
      <w:r w:rsidDel="00000000" w:rsidR="00000000" w:rsidRPr="00000000">
        <w:rPr>
          <w:rtl w:val="0"/>
        </w:rPr>
        <w:t xml:space="preserve">Next month Friday</w:t>
      </w:r>
    </w:p>
    <w:p w:rsidR="00000000" w:rsidDel="00000000" w:rsidP="00000000" w:rsidRDefault="00000000" w:rsidRPr="00000000">
      <w:pPr>
        <w:keepNext w:val="0"/>
        <w:keepLines w:val="0"/>
        <w:widowControl w:val="1"/>
        <w:numPr>
          <w:ilvl w:val="1"/>
          <w:numId w:val="5"/>
        </w:numPr>
        <w:spacing w:after="0" w:before="0" w:line="276" w:lineRule="auto"/>
        <w:ind w:left="1080" w:right="0" w:hanging="360"/>
        <w:contextualSpacing w:val="1"/>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t xml:space="preserve">Alice motions to adjourn, Mark seconds</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5"/>
        </w:numPr>
        <w:spacing w:after="0" w:before="0" w:line="276" w:lineRule="auto"/>
        <w:ind w:left="360" w:hanging="360"/>
        <w:contextualSpacing w:val="1"/>
        <w:rPr/>
      </w:pPr>
      <w:r w:rsidDel="00000000" w:rsidR="00000000" w:rsidRPr="00000000">
        <w:rPr>
          <w:u w:val="single"/>
          <w:rtl w:val="0"/>
        </w:rPr>
        <w:t xml:space="preserve">Adjournment</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[Meeting adjourned at 6:37pm]</w:t>
      </w:r>
    </w:p>
    <w:sectPr>
      <w:headerReference r:id="rId5" w:type="first"/>
      <w:pgSz w:h="15840" w:w="12240"/>
      <w:pgMar w:bottom="1276"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08" w:lineRule="auto"/>
      <w:contextualSpacing w:val="0"/>
    </w:pPr>
    <w:r w:rsidDel="00000000" w:rsidR="00000000" w:rsidRPr="00000000">
      <w:rPr>
        <w:b w:val="1"/>
        <w:sz w:val="36"/>
        <w:szCs w:val="36"/>
        <w:rtl w:val="0"/>
      </w:rPr>
      <w:t xml:space="preserve">SAF BOD Meeting – Jan 21st, 2016 Meeting Minutes - FULL (Dec)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rPr>
    </w:lvl>
    <w:lvl w:ilvl="1">
      <w:start w:val="1"/>
      <w:numFmt w:val="bullet"/>
      <w:lvlText w:val="●"/>
      <w:lvlJc w:val="left"/>
      <w:pPr>
        <w:ind w:left="1440" w:firstLine="1080"/>
      </w:pPr>
      <w:rPr>
        <w:rFonts w:ascii="Arial" w:cs="Arial" w:eastAsia="Arial" w:hAnsi="Arial"/>
      </w:rPr>
    </w:lvl>
    <w:lvl w:ilvl="2">
      <w:start w:val="1"/>
      <w:numFmt w:val="upp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b w:val="0"/>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980"/>
      </w:pPr>
      <w:rPr>
        <w:rFonts w:ascii="Arial" w:cs="Arial" w:eastAsia="Arial" w:hAnsi="Arial"/>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414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300"/>
      </w:pPr>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360" w:firstLine="0"/>
      </w:pPr>
      <w:rPr/>
    </w:lvl>
    <w:lvl w:ilvl="1">
      <w:start w:val="1"/>
      <w:numFmt w:val="bullet"/>
      <w:lvlText w:val="○"/>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